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4915" w14:textId="77777777" w:rsidR="001A0D37" w:rsidRDefault="001A0D37" w:rsidP="00D05F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B98290" w14:textId="217AC5A0" w:rsidR="001A0D37" w:rsidRDefault="001A0D37" w:rsidP="001A0D37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Please be sure to tell them that you were </w:t>
      </w: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referred</w:t>
      </w:r>
      <w:proofErr w:type="gramEnd"/>
      <w:r>
        <w:rPr>
          <w:rFonts w:ascii="Times New Roman" w:hAnsi="Times New Roman"/>
          <w:b/>
          <w:bCs/>
          <w:i/>
          <w:sz w:val="24"/>
          <w:szCs w:val="24"/>
        </w:rPr>
        <w:t xml:space="preserve"> by the Chester Jennings Law Group. </w:t>
      </w:r>
      <w:r w:rsidRPr="00D7033A">
        <w:rPr>
          <w:rFonts w:ascii="Times New Roman" w:hAnsi="Times New Roman"/>
          <w:b/>
          <w:bCs/>
          <w:i/>
          <w:sz w:val="24"/>
          <w:szCs w:val="24"/>
        </w:rPr>
        <w:t>These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Attorney Referrals</w:t>
      </w:r>
      <w:r w:rsidRPr="00D7033A">
        <w:rPr>
          <w:rFonts w:ascii="Times New Roman" w:hAnsi="Times New Roman"/>
          <w:b/>
          <w:bCs/>
          <w:i/>
          <w:sz w:val="24"/>
          <w:szCs w:val="24"/>
        </w:rPr>
        <w:t xml:space="preserve"> are being provided solely as an aid.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While we believe these are excellent attorneys, we</w:t>
      </w:r>
      <w:r w:rsidRPr="00D7033A">
        <w:rPr>
          <w:rFonts w:ascii="Times New Roman" w:hAnsi="Times New Roman"/>
          <w:b/>
          <w:bCs/>
          <w:i/>
          <w:sz w:val="24"/>
          <w:szCs w:val="24"/>
        </w:rPr>
        <w:t xml:space="preserve"> cannot guarantee the work of any company or person listed herein. </w:t>
      </w:r>
    </w:p>
    <w:p w14:paraId="62D80C0A" w14:textId="65B13EF9" w:rsidR="00D05F03" w:rsidRPr="00AB3E6B" w:rsidRDefault="00D05F03" w:rsidP="00D05F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CRIMINAL 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75F619E0" w14:textId="5E9B7005" w:rsidR="00D05F03" w:rsidRPr="005B7571" w:rsidRDefault="00D05F03" w:rsidP="00D05F0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</w:p>
    <w:p w14:paraId="1AD3747D" w14:textId="26FFF75F" w:rsidR="00D05F03" w:rsidRDefault="00E34387" w:rsidP="00D05F03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5"/>
          <w:szCs w:val="25"/>
          <w:shd w:val="clear" w:color="auto" w:fill="FFFFFF"/>
        </w:rPr>
        <w:t xml:space="preserve">Attorney </w:t>
      </w:r>
      <w:r w:rsidR="00D05F03" w:rsidRPr="00EA4DE3">
        <w:rPr>
          <w:rFonts w:ascii="Times New Roman" w:hAnsi="Times New Roman"/>
          <w:b/>
          <w:sz w:val="25"/>
          <w:szCs w:val="25"/>
          <w:shd w:val="clear" w:color="auto" w:fill="FFFFFF"/>
        </w:rPr>
        <w:t>Julie Kert</w:t>
      </w:r>
      <w:r w:rsidR="00D05F03" w:rsidRPr="005B7571">
        <w:rPr>
          <w:rFonts w:ascii="Times New Roman" w:hAnsi="Times New Roman"/>
          <w:sz w:val="24"/>
          <w:szCs w:val="24"/>
        </w:rPr>
        <w:br/>
      </w:r>
      <w:r w:rsidR="00D05F03">
        <w:rPr>
          <w:rFonts w:ascii="Times New Roman" w:hAnsi="Times New Roman"/>
          <w:sz w:val="24"/>
          <w:szCs w:val="24"/>
          <w:shd w:val="clear" w:color="auto" w:fill="FFFFFF"/>
        </w:rPr>
        <w:t>Yeargan &amp; Kert, LLC</w:t>
      </w:r>
      <w:r w:rsidR="00D05F0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05F03" w:rsidRPr="005B7571">
        <w:rPr>
          <w:rFonts w:ascii="Times New Roman" w:hAnsi="Times New Roman"/>
          <w:sz w:val="24"/>
          <w:szCs w:val="24"/>
        </w:rPr>
        <w:br/>
      </w:r>
      <w:r w:rsidR="00D05F03" w:rsidRPr="0063146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1170 Peachtree St</w:t>
      </w:r>
      <w:r w:rsidR="00D05F0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reet</w:t>
      </w:r>
      <w:r w:rsidR="00D05F03" w:rsidRPr="0063146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NE #1200</w:t>
      </w:r>
    </w:p>
    <w:p w14:paraId="3D28ABD6" w14:textId="7A6AB82A" w:rsidR="00D05F03" w:rsidRPr="005B7571" w:rsidRDefault="00D05F03" w:rsidP="00D05F0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</w:t>
      </w:r>
      <w:r w:rsidRPr="0063146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tlanta, GA 30309</w:t>
      </w:r>
    </w:p>
    <w:p w14:paraId="5C551512" w14:textId="7D8230FA" w:rsidR="00D05F03" w:rsidRPr="005B7571" w:rsidRDefault="00D05F03" w:rsidP="00D05F03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31466"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Office: </w:t>
      </w:r>
      <w:r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>(678) 595-6121</w:t>
      </w:r>
    </w:p>
    <w:p w14:paraId="471635B2" w14:textId="2E778597" w:rsidR="00D05F03" w:rsidRDefault="00121118" w:rsidP="00D05F03">
      <w:pPr>
        <w:spacing w:after="0" w:line="240" w:lineRule="auto"/>
        <w:rPr>
          <w:rFonts w:ascii="Times New Roman" w:hAnsi="Times New Roman"/>
          <w:shd w:val="clear" w:color="auto" w:fill="FFFFFF"/>
        </w:rPr>
      </w:pPr>
      <w:hyperlink r:id="rId6" w:history="1">
        <w:r w:rsidRPr="00822A23">
          <w:rPr>
            <w:rStyle w:val="Hyperlink"/>
            <w:rFonts w:ascii="Times New Roman" w:hAnsi="Times New Roman"/>
            <w:bdr w:val="none" w:sz="0" w:space="0" w:color="auto"/>
            <w:shd w:val="clear" w:color="auto" w:fill="FFFFFF"/>
          </w:rPr>
          <w:t>https://www.atlantaduilawyer.com/julie-kert/</w:t>
        </w:r>
      </w:hyperlink>
    </w:p>
    <w:p w14:paraId="3A16C58E" w14:textId="77777777" w:rsidR="00D05F03" w:rsidRPr="005B7571" w:rsidRDefault="00D05F03" w:rsidP="00D05F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042E63" w14:textId="37CFECAC" w:rsidR="00121118" w:rsidRPr="00AB3E6B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FAMILY LAW 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02748C3F" w14:textId="77777777" w:rsidR="00121118" w:rsidRPr="005C1CE5" w:rsidRDefault="00121118" w:rsidP="0012111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E4534B7" w14:textId="77777777" w:rsidR="00121118" w:rsidRPr="007D1497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187FCF">
        <w:rPr>
          <w:rFonts w:ascii="Times New Roman" w:hAnsi="Times New Roman"/>
          <w:b/>
          <w:sz w:val="25"/>
          <w:szCs w:val="25"/>
        </w:rPr>
        <w:t>Ashley Walter</w:t>
      </w:r>
      <w:r w:rsidRPr="007D1497">
        <w:rPr>
          <w:rFonts w:ascii="Times New Roman" w:hAnsi="Times New Roman"/>
          <w:b/>
          <w:sz w:val="25"/>
          <w:szCs w:val="25"/>
        </w:rPr>
        <w:t xml:space="preserve">, Esq. </w:t>
      </w:r>
    </w:p>
    <w:p w14:paraId="7004352E" w14:textId="77777777" w:rsidR="00121118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87FCF">
        <w:rPr>
          <w:rFonts w:ascii="Times New Roman" w:hAnsi="Times New Roman"/>
          <w:bCs/>
          <w:sz w:val="24"/>
          <w:szCs w:val="24"/>
          <w:shd w:val="clear" w:color="auto" w:fill="FFFFFF"/>
        </w:rPr>
        <w:t>The Walter Law Group</w:t>
      </w:r>
      <w:r w:rsidRPr="00870F0F">
        <w:rPr>
          <w:rFonts w:ascii="Times New Roman" w:hAnsi="Times New Roman"/>
          <w:sz w:val="24"/>
          <w:szCs w:val="24"/>
        </w:rPr>
        <w:br/>
      </w:r>
      <w:r w:rsidRPr="00187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1100 Peachtree St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reet,</w:t>
      </w:r>
      <w:r w:rsidRPr="00187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NE </w:t>
      </w:r>
    </w:p>
    <w:p w14:paraId="6C792AB5" w14:textId="77777777" w:rsidR="00121118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87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Suite 900</w:t>
      </w:r>
    </w:p>
    <w:p w14:paraId="7F684B79" w14:textId="77777777" w:rsidR="00121118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187FC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Atlanta, GA 30309</w:t>
      </w:r>
    </w:p>
    <w:p w14:paraId="5F246C8C" w14:textId="77777777" w:rsidR="00121118" w:rsidRPr="00870F0F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70F0F">
        <w:rPr>
          <w:rFonts w:ascii="Times New Roman" w:hAnsi="Times New Roman"/>
          <w:sz w:val="24"/>
          <w:szCs w:val="24"/>
          <w:shd w:val="clear" w:color="auto" w:fill="FFFFFF"/>
        </w:rPr>
        <w:t>Office: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404-333-2149</w:t>
      </w:r>
      <w:r w:rsidRPr="00870F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3651FFD" w14:textId="77777777" w:rsidR="00121118" w:rsidRPr="00870F0F" w:rsidRDefault="00121118" w:rsidP="0012111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bdr w:val="none" w:sz="0" w:space="0" w:color="auto"/>
          <w:shd w:val="clear" w:color="auto" w:fill="FFFFFF"/>
        </w:rPr>
      </w:pPr>
      <w:r w:rsidRPr="00870F0F">
        <w:rPr>
          <w:rFonts w:ascii="Times New Roman" w:hAnsi="Times New Roman"/>
          <w:sz w:val="24"/>
          <w:szCs w:val="24"/>
        </w:rPr>
        <w:t xml:space="preserve">Website: </w:t>
      </w:r>
      <w:hyperlink r:id="rId7" w:history="1">
        <w:r w:rsidRPr="003D3D5D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https://thewalterlawgroup.com/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988DA52" w14:textId="77777777" w:rsidR="00121118" w:rsidRDefault="00121118" w:rsidP="0012111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bdr w:val="none" w:sz="0" w:space="0" w:color="auto"/>
          <w:shd w:val="clear" w:color="auto" w:fill="FFFFFF"/>
        </w:rPr>
      </w:pPr>
      <w:r w:rsidRPr="00870F0F"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>Email:</w:t>
      </w:r>
      <w:r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</w:t>
      </w:r>
      <w:hyperlink r:id="rId8" w:history="1">
        <w:r w:rsidRPr="003D3D5D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  <w:shd w:val="clear" w:color="auto" w:fill="FFFFFF"/>
          </w:rPr>
          <w:t>info@walterlawgrp.com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 xml:space="preserve"> </w:t>
      </w:r>
    </w:p>
    <w:p w14:paraId="748B5075" w14:textId="77777777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</w:p>
    <w:p w14:paraId="1F9A951D" w14:textId="77777777" w:rsidR="00121118" w:rsidRPr="007D1497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7D1497">
        <w:rPr>
          <w:rFonts w:ascii="Times New Roman" w:hAnsi="Times New Roman"/>
          <w:b/>
          <w:bCs/>
          <w:sz w:val="25"/>
          <w:szCs w:val="25"/>
          <w:shd w:val="clear" w:color="auto" w:fill="FFFFFF"/>
        </w:rPr>
        <w:t>Onyema Anene Farrey</w:t>
      </w:r>
      <w:r w:rsidRPr="007D1497">
        <w:rPr>
          <w:rFonts w:ascii="Times New Roman" w:hAnsi="Times New Roman"/>
          <w:b/>
          <w:sz w:val="25"/>
          <w:szCs w:val="25"/>
        </w:rPr>
        <w:t xml:space="preserve">, Esq. </w:t>
      </w:r>
    </w:p>
    <w:p w14:paraId="085746A4" w14:textId="77777777" w:rsidR="00121118" w:rsidRPr="00556F46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56F46">
        <w:rPr>
          <w:rFonts w:ascii="Times New Roman" w:hAnsi="Times New Roman"/>
          <w:sz w:val="24"/>
          <w:szCs w:val="24"/>
          <w:shd w:val="clear" w:color="auto" w:fill="FFFFFF"/>
        </w:rPr>
        <w:t>Anene Farrey &amp; Associates</w:t>
      </w:r>
      <w:r w:rsidRPr="00556F46">
        <w:rPr>
          <w:rFonts w:ascii="Times New Roman" w:hAnsi="Times New Roman"/>
          <w:sz w:val="24"/>
          <w:szCs w:val="24"/>
        </w:rPr>
        <w:br/>
      </w:r>
      <w:r w:rsidRPr="00556F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1995 North Park Place, SE </w:t>
      </w:r>
    </w:p>
    <w:p w14:paraId="173DB189" w14:textId="77777777" w:rsidR="00121118" w:rsidRPr="00556F46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56F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Suite #212</w:t>
      </w:r>
    </w:p>
    <w:p w14:paraId="34D091D6" w14:textId="77777777" w:rsidR="00121118" w:rsidRPr="00556F46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56F4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Atlanta, Georgia 30339</w:t>
      </w:r>
    </w:p>
    <w:p w14:paraId="40779A01" w14:textId="77777777" w:rsidR="00121118" w:rsidRPr="00556F46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56F46">
        <w:rPr>
          <w:rFonts w:ascii="Times New Roman" w:hAnsi="Times New Roman"/>
          <w:sz w:val="24"/>
          <w:szCs w:val="24"/>
          <w:shd w:val="clear" w:color="auto" w:fill="FFFFFF"/>
        </w:rPr>
        <w:t>Office: (678) 948-8489 or (404) 410-6875</w:t>
      </w:r>
    </w:p>
    <w:p w14:paraId="475BFB58" w14:textId="77777777" w:rsidR="00121118" w:rsidRPr="00556F46" w:rsidRDefault="00121118" w:rsidP="0012111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bdr w:val="none" w:sz="0" w:space="0" w:color="auto"/>
          <w:shd w:val="clear" w:color="auto" w:fill="FFFFFF"/>
        </w:rPr>
      </w:pPr>
      <w:r w:rsidRPr="00556F46">
        <w:rPr>
          <w:rFonts w:ascii="Times New Roman" w:hAnsi="Times New Roman"/>
          <w:sz w:val="24"/>
          <w:szCs w:val="24"/>
        </w:rPr>
        <w:t xml:space="preserve">Website: </w:t>
      </w:r>
      <w:hyperlink r:id="rId9" w:history="1">
        <w:r w:rsidRPr="00556F46">
          <w:rPr>
            <w:rStyle w:val="Hyperlink"/>
            <w:rFonts w:ascii="Times New Roman" w:hAnsi="Times New Roman"/>
            <w:sz w:val="24"/>
            <w:szCs w:val="24"/>
          </w:rPr>
          <w:t>http://anene-law.com/</w:t>
        </w:r>
      </w:hyperlink>
    </w:p>
    <w:p w14:paraId="2EC636C9" w14:textId="77777777" w:rsidR="00121118" w:rsidRDefault="00121118" w:rsidP="0012111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bdr w:val="none" w:sz="0" w:space="0" w:color="auto"/>
        </w:rPr>
      </w:pPr>
      <w:r w:rsidRPr="00556F46"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>Email:</w:t>
      </w:r>
      <w:r w:rsidRPr="00556F4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56F46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info@anene-law.com</w:t>
        </w:r>
      </w:hyperlink>
    </w:p>
    <w:p w14:paraId="59FB6C21" w14:textId="77777777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</w:p>
    <w:p w14:paraId="1A4F261D" w14:textId="77777777" w:rsidR="00121118" w:rsidRPr="007D1497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7D1497">
        <w:rPr>
          <w:rFonts w:ascii="Times New Roman" w:hAnsi="Times New Roman"/>
          <w:b/>
          <w:sz w:val="25"/>
          <w:szCs w:val="25"/>
        </w:rPr>
        <w:t xml:space="preserve">Melaniece Bradley McKnight, Esq. </w:t>
      </w:r>
    </w:p>
    <w:p w14:paraId="6975EE64" w14:textId="77777777" w:rsidR="00121118" w:rsidRPr="00870F0F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70F0F">
        <w:rPr>
          <w:rFonts w:ascii="Times New Roman" w:hAnsi="Times New Roman"/>
          <w:bCs/>
          <w:sz w:val="24"/>
          <w:szCs w:val="24"/>
          <w:shd w:val="clear" w:color="auto" w:fill="FFFFFF"/>
        </w:rPr>
        <w:t>Bardley McKnight Law LLC</w:t>
      </w:r>
      <w:r w:rsidRPr="00870F0F">
        <w:rPr>
          <w:rFonts w:ascii="Times New Roman" w:hAnsi="Times New Roman"/>
          <w:sz w:val="24"/>
          <w:szCs w:val="24"/>
        </w:rPr>
        <w:br/>
      </w:r>
      <w:r w:rsidRPr="00870F0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12461 Veterans Memorial Highway </w:t>
      </w:r>
    </w:p>
    <w:p w14:paraId="6C475395" w14:textId="77777777" w:rsidR="00121118" w:rsidRPr="00870F0F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70F0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Suite 470</w:t>
      </w:r>
    </w:p>
    <w:p w14:paraId="075E727E" w14:textId="77777777" w:rsidR="00121118" w:rsidRPr="00870F0F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70F0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>Douglasville, GA 30134</w:t>
      </w:r>
    </w:p>
    <w:p w14:paraId="4D5B0CE3" w14:textId="77777777" w:rsidR="00121118" w:rsidRPr="00870F0F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870F0F">
        <w:rPr>
          <w:rFonts w:ascii="Times New Roman" w:hAnsi="Times New Roman"/>
          <w:sz w:val="24"/>
          <w:szCs w:val="24"/>
          <w:shd w:val="clear" w:color="auto" w:fill="FFFFFF"/>
        </w:rPr>
        <w:t>Office: (470) 308-5409 or (404) 393-3403</w:t>
      </w:r>
    </w:p>
    <w:p w14:paraId="390A3463" w14:textId="77777777" w:rsidR="00121118" w:rsidRPr="00870F0F" w:rsidRDefault="00121118" w:rsidP="0012111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bdr w:val="none" w:sz="0" w:space="0" w:color="auto"/>
          <w:shd w:val="clear" w:color="auto" w:fill="FFFFFF"/>
        </w:rPr>
      </w:pPr>
      <w:r w:rsidRPr="00870F0F">
        <w:rPr>
          <w:rFonts w:ascii="Times New Roman" w:hAnsi="Times New Roman"/>
          <w:sz w:val="24"/>
          <w:szCs w:val="24"/>
        </w:rPr>
        <w:t xml:space="preserve">Website: </w:t>
      </w:r>
      <w:hyperlink r:id="rId11" w:history="1">
        <w:r w:rsidRPr="00870F0F">
          <w:rPr>
            <w:rStyle w:val="Hyperlink"/>
            <w:rFonts w:ascii="Times New Roman" w:hAnsi="Times New Roman"/>
            <w:sz w:val="24"/>
            <w:szCs w:val="24"/>
          </w:rPr>
          <w:t>https://bardleymcknightlaw.com/</w:t>
        </w:r>
      </w:hyperlink>
    </w:p>
    <w:p w14:paraId="45BDED9F" w14:textId="57887E39" w:rsidR="00D05F03" w:rsidRDefault="00121118" w:rsidP="00121118">
      <w:r w:rsidRPr="00870F0F">
        <w:rPr>
          <w:rStyle w:val="Hyperlink"/>
          <w:rFonts w:ascii="Times New Roman" w:hAnsi="Times New Roman"/>
          <w:color w:val="auto"/>
          <w:sz w:val="24"/>
          <w:szCs w:val="24"/>
          <w:bdr w:val="none" w:sz="0" w:space="0" w:color="auto"/>
          <w:shd w:val="clear" w:color="auto" w:fill="FFFFFF"/>
        </w:rPr>
        <w:t>Email:</w:t>
      </w:r>
      <w:r w:rsidRPr="00870F0F">
        <w:rPr>
          <w:rStyle w:val="Hyperlink"/>
          <w:rFonts w:ascii="Times New Roman" w:hAnsi="Times New Roman"/>
          <w:sz w:val="24"/>
          <w:szCs w:val="24"/>
          <w:bdr w:val="none" w:sz="0" w:space="0" w:color="auto"/>
          <w:shd w:val="clear" w:color="auto" w:fill="FFFFFF"/>
        </w:rPr>
        <w:t xml:space="preserve"> </w:t>
      </w:r>
      <w:hyperlink r:id="rId12" w:history="1">
        <w:r w:rsidRPr="003D3D5D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  <w:shd w:val="clear" w:color="auto" w:fill="FFFFFF"/>
          </w:rPr>
          <w:t>info@bardleymcknightlaw.com</w:t>
        </w:r>
      </w:hyperlink>
    </w:p>
    <w:p w14:paraId="622B0297" w14:textId="77777777" w:rsidR="00121118" w:rsidRDefault="00121118" w:rsidP="00AB3E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A44879" w14:textId="77777777" w:rsidR="00121118" w:rsidRDefault="00121118" w:rsidP="00AB3E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0F0F1D0" w14:textId="270F43AF" w:rsidR="00D05F03" w:rsidRDefault="00121118" w:rsidP="00AB3E6B">
      <w:pPr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IMMIGRATION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5820F6D9" w14:textId="77777777" w:rsidR="00121118" w:rsidRPr="00EA4DE3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 w:rsidRPr="00EA4DE3">
        <w:rPr>
          <w:rFonts w:ascii="Times New Roman" w:hAnsi="Times New Roman"/>
          <w:b/>
          <w:sz w:val="25"/>
          <w:szCs w:val="25"/>
        </w:rPr>
        <w:t xml:space="preserve">Marsha Mignott                                                      </w:t>
      </w:r>
      <w:r w:rsidRPr="00EA4DE3">
        <w:rPr>
          <w:rFonts w:ascii="Times New Roman" w:hAnsi="Times New Roman"/>
          <w:b/>
          <w:bCs/>
          <w:sz w:val="25"/>
          <w:szCs w:val="25"/>
          <w:shd w:val="clear" w:color="auto" w:fill="FFFFFF"/>
        </w:rPr>
        <w:t xml:space="preserve"> </w:t>
      </w:r>
    </w:p>
    <w:p w14:paraId="03AAD1E1" w14:textId="77777777" w:rsidR="00121118" w:rsidRPr="005B7571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7571">
        <w:rPr>
          <w:rFonts w:ascii="Times New Roman" w:hAnsi="Times New Roman"/>
          <w:sz w:val="24"/>
          <w:szCs w:val="24"/>
        </w:rPr>
        <w:t>Mignott Law Group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</w:p>
    <w:p w14:paraId="4B425F8E" w14:textId="77777777" w:rsidR="00121118" w:rsidRPr="005B7571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B7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4945 Presidents Way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              </w:t>
      </w:r>
      <w:r w:rsidRPr="00D703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C58BAFA" w14:textId="77777777" w:rsidR="00121118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B7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Tucker, G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eorgia</w:t>
      </w:r>
      <w:r w:rsidRPr="005B7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30084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              </w:t>
      </w:r>
    </w:p>
    <w:p w14:paraId="0309F459" w14:textId="77777777" w:rsidR="00121118" w:rsidRPr="005B7571" w:rsidRDefault="00121118" w:rsidP="00121118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B757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Office: </w:t>
      </w:r>
      <w:r w:rsidRPr="00D703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770) 621-5499</w:t>
      </w:r>
    </w:p>
    <w:p w14:paraId="485506AE" w14:textId="2FEFA08C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  <w:hyperlink r:id="rId13" w:history="1">
        <w:r w:rsidRPr="005B7571">
          <w:rPr>
            <w:rStyle w:val="Hyperlink"/>
            <w:rFonts w:ascii="Times New Roman" w:hAnsi="Times New Roman"/>
            <w:sz w:val="24"/>
            <w:szCs w:val="24"/>
          </w:rPr>
          <w:t>http://www.mignottlaw.com/</w:t>
        </w:r>
      </w:hyperlink>
    </w:p>
    <w:p w14:paraId="4A346C06" w14:textId="77777777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</w:p>
    <w:p w14:paraId="1D7018D7" w14:textId="00EE1F53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  <w:r>
        <w:rPr>
          <w:rFonts w:ascii="Times New Roman" w:hAnsi="Times New Roman"/>
          <w:b/>
          <w:bCs/>
          <w:sz w:val="25"/>
          <w:szCs w:val="25"/>
          <w:shd w:val="clear" w:color="auto" w:fill="FFFFFF"/>
        </w:rPr>
        <w:t>Judith Delus Montgomery</w:t>
      </w:r>
    </w:p>
    <w:p w14:paraId="7075A454" w14:textId="77777777" w:rsidR="00121118" w:rsidRPr="00C37BC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 w:rsidRPr="00C37BC8">
        <w:rPr>
          <w:rFonts w:ascii="Times New Roman" w:hAnsi="Times New Roman"/>
          <w:sz w:val="25"/>
          <w:szCs w:val="25"/>
          <w:shd w:val="clear" w:color="auto" w:fill="FFFFFF"/>
        </w:rPr>
        <w:t>Atlanta Family &amp; Immigration Law</w:t>
      </w:r>
    </w:p>
    <w:p w14:paraId="610FF79C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 w:rsidRPr="00D9698C">
        <w:rPr>
          <w:rFonts w:ascii="Times New Roman" w:hAnsi="Times New Roman"/>
          <w:sz w:val="25"/>
          <w:szCs w:val="25"/>
          <w:shd w:val="clear" w:color="auto" w:fill="FFFFFF"/>
        </w:rPr>
        <w:t>678-601-5580</w:t>
      </w:r>
    </w:p>
    <w:p w14:paraId="3C9B17E7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Website: Atlfamilyimmigrationlaw.com</w:t>
      </w:r>
    </w:p>
    <w:p w14:paraId="6AEEF2B1" w14:textId="77777777" w:rsidR="00121118" w:rsidRDefault="00121118" w:rsidP="00D242B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36A2F22" w14:textId="77777777" w:rsidR="00121118" w:rsidRPr="00AB3E6B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LANDLORD TENANT 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08CADF78" w14:textId="3D978CD0" w:rsidR="00121118" w:rsidRPr="00E400CB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proofErr w:type="spellStart"/>
      <w:r w:rsidRPr="00E400CB">
        <w:rPr>
          <w:rFonts w:ascii="Times New Roman" w:hAnsi="Times New Roman"/>
          <w:b/>
          <w:sz w:val="25"/>
          <w:szCs w:val="25"/>
        </w:rPr>
        <w:t>Oronda</w:t>
      </w:r>
      <w:proofErr w:type="spellEnd"/>
      <w:r w:rsidRPr="00E400CB">
        <w:rPr>
          <w:rFonts w:ascii="Times New Roman" w:hAnsi="Times New Roman"/>
          <w:b/>
          <w:sz w:val="25"/>
          <w:szCs w:val="25"/>
        </w:rPr>
        <w:t xml:space="preserve"> Smith</w:t>
      </w:r>
    </w:p>
    <w:p w14:paraId="69EBBB35" w14:textId="77777777" w:rsidR="00121118" w:rsidRPr="00E400CB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0CB">
        <w:rPr>
          <w:rFonts w:ascii="Times New Roman" w:hAnsi="Times New Roman"/>
          <w:sz w:val="24"/>
          <w:szCs w:val="24"/>
        </w:rPr>
        <w:t>O.M. Smith Law Group LLC</w:t>
      </w:r>
    </w:p>
    <w:p w14:paraId="1379DE70" w14:textId="77777777" w:rsidR="00121118" w:rsidRDefault="00121118" w:rsidP="00121118">
      <w:pPr>
        <w:spacing w:after="0" w:line="240" w:lineRule="auto"/>
      </w:pPr>
      <w:r w:rsidRPr="00E400CB">
        <w:rPr>
          <w:rFonts w:ascii="Times New Roman" w:hAnsi="Times New Roman"/>
          <w:sz w:val="24"/>
          <w:szCs w:val="24"/>
        </w:rPr>
        <w:t>1115 Mt. Zion Rd., Suite 23</w:t>
      </w:r>
      <w:r w:rsidRPr="00E400CB">
        <w:rPr>
          <w:rFonts w:ascii="Times New Roman" w:hAnsi="Times New Roman"/>
          <w:sz w:val="24"/>
          <w:szCs w:val="24"/>
        </w:rPr>
        <w:br/>
        <w:t>Morrow, GA 30260</w:t>
      </w:r>
      <w:r w:rsidRPr="00E400CB">
        <w:rPr>
          <w:rFonts w:ascii="Times New Roman" w:hAnsi="Times New Roman"/>
          <w:sz w:val="24"/>
          <w:szCs w:val="24"/>
        </w:rPr>
        <w:br/>
        <w:t>Office: (678) 804-5533</w:t>
      </w:r>
      <w:r w:rsidRPr="00E400CB">
        <w:rPr>
          <w:rFonts w:ascii="Times New Roman" w:hAnsi="Times New Roman"/>
          <w:sz w:val="24"/>
          <w:szCs w:val="24"/>
        </w:rPr>
        <w:br/>
      </w:r>
      <w:r w:rsidRPr="00E400CB">
        <w:rPr>
          <w:rFonts w:ascii="Times New Roman" w:hAnsi="Times New Roman"/>
          <w:bCs/>
          <w:sz w:val="24"/>
          <w:szCs w:val="24"/>
        </w:rPr>
        <w:t xml:space="preserve">Website: </w:t>
      </w:r>
      <w:hyperlink r:id="rId14" w:history="1">
        <w:r w:rsidRPr="00E400CB">
          <w:rPr>
            <w:rFonts w:ascii="Times New Roman" w:hAnsi="Times New Roman"/>
            <w:bCs/>
            <w:color w:val="0000FF"/>
            <w:sz w:val="24"/>
            <w:szCs w:val="24"/>
          </w:rPr>
          <w:t>http://www.omsmithlaw.com/</w:t>
        </w:r>
      </w:hyperlink>
    </w:p>
    <w:p w14:paraId="6501AF86" w14:textId="77777777" w:rsidR="00121118" w:rsidRDefault="00121118" w:rsidP="00121118">
      <w:pPr>
        <w:spacing w:after="0" w:line="240" w:lineRule="auto"/>
      </w:pPr>
    </w:p>
    <w:p w14:paraId="60CDA9EE" w14:textId="77777777" w:rsidR="00121118" w:rsidRDefault="00121118" w:rsidP="00121118">
      <w:pPr>
        <w:spacing w:after="0" w:line="240" w:lineRule="auto"/>
        <w:rPr>
          <w:rFonts w:ascii="Times New Roman" w:hAnsi="Times New Roman"/>
          <w:b/>
          <w:bCs/>
          <w:sz w:val="25"/>
          <w:szCs w:val="25"/>
          <w:shd w:val="clear" w:color="auto" w:fill="FFFFFF"/>
        </w:rPr>
      </w:pPr>
      <w:r>
        <w:rPr>
          <w:rFonts w:ascii="Times New Roman" w:hAnsi="Times New Roman"/>
          <w:b/>
          <w:bCs/>
          <w:sz w:val="25"/>
          <w:szCs w:val="25"/>
          <w:shd w:val="clear" w:color="auto" w:fill="FFFFFF"/>
        </w:rPr>
        <w:t>Judith Delus Montgomery</w:t>
      </w:r>
    </w:p>
    <w:p w14:paraId="4CFCEBFF" w14:textId="77777777" w:rsidR="00121118" w:rsidRPr="00C37BC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 w:rsidRPr="00C37BC8">
        <w:rPr>
          <w:rFonts w:ascii="Times New Roman" w:hAnsi="Times New Roman"/>
          <w:sz w:val="25"/>
          <w:szCs w:val="25"/>
          <w:shd w:val="clear" w:color="auto" w:fill="FFFFFF"/>
        </w:rPr>
        <w:t>Atlanta Family &amp; Immigration Law</w:t>
      </w:r>
    </w:p>
    <w:p w14:paraId="1DF67BFE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 w:rsidRPr="00D9698C">
        <w:rPr>
          <w:rFonts w:ascii="Times New Roman" w:hAnsi="Times New Roman"/>
          <w:sz w:val="25"/>
          <w:szCs w:val="25"/>
          <w:shd w:val="clear" w:color="auto" w:fill="FFFFFF"/>
        </w:rPr>
        <w:t>678-601-5580</w:t>
      </w:r>
    </w:p>
    <w:p w14:paraId="13FF7766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t>Website: Atlfamilyimmigrationlaw.com</w:t>
      </w:r>
    </w:p>
    <w:p w14:paraId="78F045F7" w14:textId="77777777" w:rsidR="00121118" w:rsidRPr="00E400C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6009C1" w14:textId="07F14B7A" w:rsidR="00121118" w:rsidRPr="00AB3E6B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PROBATE </w:t>
      </w:r>
      <w:r>
        <w:rPr>
          <w:rFonts w:ascii="Times New Roman" w:hAnsi="Times New Roman"/>
          <w:b/>
          <w:sz w:val="24"/>
          <w:szCs w:val="24"/>
          <w:u w:val="single"/>
        </w:rPr>
        <w:t>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1DE8F188" w14:textId="0D222BF7" w:rsidR="00121118" w:rsidRPr="001F72A2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1F72A2">
        <w:rPr>
          <w:rFonts w:ascii="Times New Roman" w:hAnsi="Times New Roman"/>
          <w:b/>
          <w:sz w:val="25"/>
          <w:szCs w:val="25"/>
        </w:rPr>
        <w:t>Nicola Robinson</w:t>
      </w:r>
    </w:p>
    <w:p w14:paraId="0C86B5E4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2A2">
        <w:rPr>
          <w:rFonts w:ascii="Times New Roman" w:hAnsi="Times New Roman"/>
          <w:sz w:val="24"/>
          <w:szCs w:val="24"/>
        </w:rPr>
        <w:t xml:space="preserve">SR Law Group </w:t>
      </w:r>
    </w:p>
    <w:p w14:paraId="26FCAA3F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2A2">
        <w:rPr>
          <w:rFonts w:ascii="Times New Roman" w:hAnsi="Times New Roman"/>
          <w:sz w:val="24"/>
          <w:szCs w:val="24"/>
        </w:rPr>
        <w:t>12461 Veterans Memorial Hwy</w:t>
      </w:r>
    </w:p>
    <w:p w14:paraId="461BF220" w14:textId="77777777" w:rsidR="00121118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615</w:t>
      </w:r>
      <w:r w:rsidRPr="00DF721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Douglasville</w:t>
      </w:r>
      <w:r w:rsidRPr="00DF721E">
        <w:rPr>
          <w:rFonts w:ascii="Times New Roman" w:hAnsi="Times New Roman"/>
          <w:sz w:val="24"/>
          <w:szCs w:val="24"/>
        </w:rPr>
        <w:t>, GA 30</w:t>
      </w:r>
      <w:r>
        <w:rPr>
          <w:rFonts w:ascii="Times New Roman" w:hAnsi="Times New Roman"/>
          <w:sz w:val="24"/>
          <w:szCs w:val="24"/>
        </w:rPr>
        <w:t>134</w:t>
      </w:r>
      <w:r w:rsidRPr="00DF721E">
        <w:rPr>
          <w:rFonts w:ascii="Times New Roman" w:hAnsi="Times New Roman"/>
          <w:sz w:val="24"/>
          <w:szCs w:val="24"/>
        </w:rPr>
        <w:br/>
        <w:t>Office: (</w:t>
      </w:r>
      <w:r>
        <w:rPr>
          <w:rFonts w:ascii="Times New Roman" w:hAnsi="Times New Roman"/>
          <w:sz w:val="24"/>
          <w:szCs w:val="24"/>
        </w:rPr>
        <w:t>404</w:t>
      </w:r>
      <w:r w:rsidRPr="00DF721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72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10</w:t>
      </w:r>
      <w:r w:rsidRPr="00DF721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6505</w:t>
      </w:r>
      <w:r w:rsidRPr="00DF721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Website: </w:t>
      </w:r>
      <w:hyperlink r:id="rId15" w:history="1">
        <w:r w:rsidRPr="00180109">
          <w:rPr>
            <w:rStyle w:val="Hyperlink"/>
            <w:rFonts w:ascii="Times New Roman" w:hAnsi="Times New Roman"/>
            <w:sz w:val="24"/>
            <w:szCs w:val="24"/>
          </w:rPr>
          <w:t>http://www.srlawgrp.com/</w:t>
        </w:r>
      </w:hyperlink>
      <w:r w:rsidRPr="001F72A2">
        <w:rPr>
          <w:sz w:val="24"/>
          <w:szCs w:val="24"/>
        </w:rPr>
        <w:t xml:space="preserve"> </w:t>
      </w:r>
    </w:p>
    <w:p w14:paraId="41259340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98EE08E" w14:textId="04BD75FD" w:rsidR="00121118" w:rsidRPr="00273E1E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3E1E">
        <w:rPr>
          <w:rFonts w:ascii="Times New Roman" w:hAnsi="Times New Roman"/>
          <w:b/>
          <w:bCs/>
          <w:color w:val="000000"/>
          <w:sz w:val="24"/>
          <w:szCs w:val="24"/>
        </w:rPr>
        <w:t>Stephanie Graham</w:t>
      </w:r>
    </w:p>
    <w:p w14:paraId="59498D6A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Graham Estate Planning</w:t>
      </w:r>
    </w:p>
    <w:p w14:paraId="75C2EF93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5447 Roswell Road</w:t>
      </w:r>
    </w:p>
    <w:p w14:paraId="526DD2F6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Atlanta, Georgia 30342</w:t>
      </w:r>
    </w:p>
    <w:p w14:paraId="5A430B3F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1-888-419-4557</w:t>
      </w:r>
    </w:p>
    <w:p w14:paraId="59134E98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Website: grahamestateplanning.com</w:t>
      </w:r>
    </w:p>
    <w:p w14:paraId="179CA592" w14:textId="77777777" w:rsidR="00121118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14:paraId="69580D40" w14:textId="13F16563" w:rsidR="00121118" w:rsidRPr="00E400CB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proofErr w:type="spellStart"/>
      <w:r w:rsidRPr="00E400CB">
        <w:rPr>
          <w:rFonts w:ascii="Times New Roman" w:hAnsi="Times New Roman"/>
          <w:b/>
          <w:sz w:val="25"/>
          <w:szCs w:val="25"/>
        </w:rPr>
        <w:t>Oronda</w:t>
      </w:r>
      <w:proofErr w:type="spellEnd"/>
      <w:r w:rsidRPr="00E400CB">
        <w:rPr>
          <w:rFonts w:ascii="Times New Roman" w:hAnsi="Times New Roman"/>
          <w:b/>
          <w:sz w:val="25"/>
          <w:szCs w:val="25"/>
        </w:rPr>
        <w:t xml:space="preserve"> Smith</w:t>
      </w:r>
    </w:p>
    <w:p w14:paraId="72014BA7" w14:textId="77777777" w:rsidR="00121118" w:rsidRPr="00E400CB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0CB">
        <w:rPr>
          <w:rFonts w:ascii="Times New Roman" w:hAnsi="Times New Roman"/>
          <w:sz w:val="24"/>
          <w:szCs w:val="24"/>
        </w:rPr>
        <w:t>O.M. Smith Law Group LLC</w:t>
      </w:r>
    </w:p>
    <w:p w14:paraId="36C04C17" w14:textId="77777777" w:rsidR="00121118" w:rsidRPr="00E400C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00CB">
        <w:rPr>
          <w:rFonts w:ascii="Times New Roman" w:hAnsi="Times New Roman"/>
          <w:sz w:val="24"/>
          <w:szCs w:val="24"/>
        </w:rPr>
        <w:t>1115 Mt. Zion Rd., Suite 23</w:t>
      </w:r>
      <w:r w:rsidRPr="00E400CB">
        <w:rPr>
          <w:rFonts w:ascii="Times New Roman" w:hAnsi="Times New Roman"/>
          <w:sz w:val="24"/>
          <w:szCs w:val="24"/>
        </w:rPr>
        <w:br/>
        <w:t>Morrow, GA 30260</w:t>
      </w:r>
      <w:r w:rsidRPr="00E400CB">
        <w:rPr>
          <w:rFonts w:ascii="Times New Roman" w:hAnsi="Times New Roman"/>
          <w:sz w:val="24"/>
          <w:szCs w:val="24"/>
        </w:rPr>
        <w:br/>
        <w:t>Office: (678) 804-5533</w:t>
      </w:r>
      <w:r w:rsidRPr="00E400CB">
        <w:rPr>
          <w:rFonts w:ascii="Times New Roman" w:hAnsi="Times New Roman"/>
          <w:sz w:val="24"/>
          <w:szCs w:val="24"/>
        </w:rPr>
        <w:br/>
      </w:r>
      <w:r w:rsidRPr="00E400CB">
        <w:rPr>
          <w:rFonts w:ascii="Times New Roman" w:hAnsi="Times New Roman"/>
          <w:bCs/>
          <w:sz w:val="24"/>
          <w:szCs w:val="24"/>
        </w:rPr>
        <w:t xml:space="preserve">Website: </w:t>
      </w:r>
      <w:hyperlink r:id="rId16" w:history="1">
        <w:r w:rsidRPr="00E400CB">
          <w:rPr>
            <w:rFonts w:ascii="Times New Roman" w:hAnsi="Times New Roman"/>
            <w:bCs/>
            <w:color w:val="0000FF"/>
            <w:sz w:val="24"/>
            <w:szCs w:val="24"/>
          </w:rPr>
          <w:t>http://www.omsmithlaw.com/</w:t>
        </w:r>
      </w:hyperlink>
    </w:p>
    <w:p w14:paraId="722892E7" w14:textId="77777777" w:rsidR="00121118" w:rsidRDefault="00121118" w:rsidP="00121118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4F8FBA1" w14:textId="77777777" w:rsidR="00121118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58F36DA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F965713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2003A0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49CDEA6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B93F12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F313CEA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1AD8F9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EB6FCA9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96E448" w14:textId="77777777" w:rsidR="001A0D37" w:rsidRDefault="001A0D37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9092643" w14:textId="2C7D10C4" w:rsidR="00121118" w:rsidRPr="00AB3E6B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EDUCATION 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7F0DAE21" w14:textId="77777777" w:rsidR="00121118" w:rsidRDefault="00121118" w:rsidP="00121118">
      <w:pPr>
        <w:pStyle w:val="Heading1"/>
        <w:shd w:val="clear" w:color="auto" w:fill="FFFFFF"/>
        <w:spacing w:before="0" w:beforeAutospacing="0" w:after="0" w:afterAutospacing="0"/>
        <w:rPr>
          <w:sz w:val="22"/>
          <w:szCs w:val="22"/>
        </w:rPr>
        <w:sectPr w:rsidR="00121118" w:rsidSect="00121118">
          <w:headerReference w:type="default" r:id="rId17"/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DE275E" w14:textId="77777777" w:rsidR="00121118" w:rsidRDefault="00121118" w:rsidP="00121118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479912E5" w14:textId="77777777" w:rsidR="00121118" w:rsidRPr="0008660B" w:rsidRDefault="00121118" w:rsidP="00121118">
      <w:pPr>
        <w:pStyle w:val="Heading1"/>
        <w:shd w:val="clear" w:color="auto" w:fill="FFFFFF"/>
        <w:spacing w:before="0" w:beforeAutospacing="0" w:after="0" w:afterAutospacing="0"/>
        <w:rPr>
          <w:sz w:val="25"/>
          <w:szCs w:val="25"/>
        </w:rPr>
      </w:pPr>
      <w:proofErr w:type="spellStart"/>
      <w:r w:rsidRPr="0008660B">
        <w:rPr>
          <w:sz w:val="25"/>
          <w:szCs w:val="25"/>
        </w:rPr>
        <w:t>Borquaye</w:t>
      </w:r>
      <w:proofErr w:type="spellEnd"/>
      <w:r w:rsidRPr="0008660B">
        <w:rPr>
          <w:sz w:val="25"/>
          <w:szCs w:val="25"/>
        </w:rPr>
        <w:t xml:space="preserve"> A. Thomas, Esq.</w:t>
      </w:r>
    </w:p>
    <w:p w14:paraId="5676BB8C" w14:textId="77777777" w:rsidR="00121118" w:rsidRPr="00FA6C95" w:rsidRDefault="00121118" w:rsidP="00121118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18"/>
          <w:szCs w:val="18"/>
        </w:rPr>
      </w:pPr>
      <w:r w:rsidRPr="00FA6C95">
        <w:rPr>
          <w:rFonts w:eastAsia="Calibri"/>
          <w:b w:val="0"/>
          <w:bCs w:val="0"/>
          <w:color w:val="000000"/>
          <w:kern w:val="0"/>
          <w:sz w:val="24"/>
          <w:szCs w:val="24"/>
          <w:shd w:val="clear" w:color="auto" w:fill="FFFFFF"/>
        </w:rPr>
        <w:t>The Teacher's Lawyer, LLC</w:t>
      </w:r>
    </w:p>
    <w:p w14:paraId="2405DA54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6C95">
        <w:rPr>
          <w:rStyle w:val="street-address"/>
          <w:rFonts w:ascii="Times New Roman" w:hAnsi="Times New Roman"/>
          <w:sz w:val="24"/>
          <w:szCs w:val="24"/>
          <w:lang w:val="en"/>
        </w:rPr>
        <w:t>225 Peachtree Street, NE Suite 1411</w:t>
      </w:r>
      <w:r w:rsidRPr="00FA6C95">
        <w:rPr>
          <w:rFonts w:ascii="Times New Roman" w:hAnsi="Times New Roman"/>
          <w:sz w:val="24"/>
          <w:szCs w:val="24"/>
          <w:lang w:val="en"/>
        </w:rPr>
        <w:br/>
      </w:r>
      <w:r w:rsidRPr="00FA6C95">
        <w:rPr>
          <w:rStyle w:val="locality"/>
          <w:rFonts w:ascii="Times New Roman" w:hAnsi="Times New Roman"/>
          <w:sz w:val="24"/>
          <w:szCs w:val="24"/>
          <w:lang w:val="en"/>
        </w:rPr>
        <w:t>Atlanta</w:t>
      </w:r>
      <w:r w:rsidRPr="00FA6C95">
        <w:rPr>
          <w:rStyle w:val="-address2"/>
          <w:rFonts w:ascii="Times New Roman" w:hAnsi="Times New Roman"/>
          <w:sz w:val="24"/>
          <w:szCs w:val="24"/>
          <w:lang w:val="en"/>
        </w:rPr>
        <w:t xml:space="preserve">, </w:t>
      </w:r>
      <w:r w:rsidRPr="00FA6C95">
        <w:rPr>
          <w:rStyle w:val="region"/>
          <w:rFonts w:ascii="Times New Roman" w:hAnsi="Times New Roman"/>
          <w:sz w:val="24"/>
          <w:szCs w:val="24"/>
          <w:lang w:val="en"/>
        </w:rPr>
        <w:t>GA</w:t>
      </w:r>
      <w:r w:rsidRPr="00FA6C95">
        <w:rPr>
          <w:rStyle w:val="-address2"/>
          <w:rFonts w:ascii="Times New Roman" w:hAnsi="Times New Roman"/>
          <w:sz w:val="24"/>
          <w:szCs w:val="24"/>
          <w:lang w:val="en"/>
        </w:rPr>
        <w:t xml:space="preserve"> </w:t>
      </w:r>
      <w:r w:rsidRPr="00FA6C95">
        <w:rPr>
          <w:rStyle w:val="postal-code"/>
          <w:rFonts w:ascii="Times New Roman" w:hAnsi="Times New Roman"/>
          <w:sz w:val="24"/>
          <w:szCs w:val="24"/>
          <w:lang w:val="en"/>
        </w:rPr>
        <w:t>30303</w:t>
      </w:r>
      <w:r w:rsidRPr="00FA6C95">
        <w:rPr>
          <w:rStyle w:val="-address2"/>
          <w:rFonts w:ascii="Times New Roman" w:hAnsi="Times New Roman"/>
          <w:sz w:val="24"/>
          <w:szCs w:val="24"/>
          <w:lang w:val="en"/>
        </w:rPr>
        <w:t xml:space="preserve"> </w:t>
      </w:r>
      <w:r w:rsidRPr="00FA6C95">
        <w:rPr>
          <w:rFonts w:ascii="Times New Roman" w:hAnsi="Times New Roman"/>
          <w:sz w:val="24"/>
          <w:szCs w:val="24"/>
        </w:rPr>
        <w:br/>
        <w:t>Office: (404) 525-6902</w:t>
      </w:r>
      <w:r w:rsidRPr="00FA6C95">
        <w:rPr>
          <w:rFonts w:ascii="Times New Roman" w:hAnsi="Times New Roman"/>
          <w:sz w:val="24"/>
          <w:szCs w:val="24"/>
        </w:rPr>
        <w:br/>
        <w:t>Email: </w:t>
      </w:r>
      <w:hyperlink r:id="rId19" w:history="1">
        <w:r w:rsidRPr="00FA6C95">
          <w:rPr>
            <w:rStyle w:val="Hyperlink"/>
            <w:rFonts w:ascii="Times New Roman" w:hAnsi="Times New Roman"/>
            <w:color w:val="auto"/>
            <w:sz w:val="24"/>
            <w:szCs w:val="24"/>
          </w:rPr>
          <w:t>attorneybathomas@aol.com</w:t>
        </w:r>
      </w:hyperlink>
    </w:p>
    <w:p w14:paraId="0F9594A5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FA6C95">
        <w:rPr>
          <w:rFonts w:ascii="Times New Roman" w:hAnsi="Times New Roman"/>
          <w:sz w:val="24"/>
          <w:szCs w:val="24"/>
        </w:rPr>
        <w:t xml:space="preserve">Website: </w:t>
      </w:r>
      <w:hyperlink r:id="rId20" w:history="1">
        <w:r w:rsidRPr="00FA6C95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http://www.attorneybathomas.com/</w:t>
        </w:r>
      </w:hyperlink>
    </w:p>
    <w:p w14:paraId="78744665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</w:p>
    <w:p w14:paraId="1FBD8356" w14:textId="77777777" w:rsidR="00121118" w:rsidRPr="0008660B" w:rsidRDefault="00121118" w:rsidP="00121118">
      <w:pPr>
        <w:shd w:val="clear" w:color="auto" w:fill="FFFFFF"/>
        <w:spacing w:after="0" w:line="240" w:lineRule="auto"/>
        <w:rPr>
          <w:rStyle w:val="Strong"/>
          <w:rFonts w:ascii="Times New Roman" w:hAnsi="Times New Roman"/>
          <w:b w:val="0"/>
          <w:bCs w:val="0"/>
          <w:color w:val="000000"/>
          <w:sz w:val="25"/>
          <w:szCs w:val="25"/>
          <w:shd w:val="clear" w:color="auto" w:fill="FFFFFF"/>
        </w:rPr>
      </w:pPr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Shariece Shields</w:t>
      </w:r>
      <w:r w:rsidRPr="0008660B">
        <w:rPr>
          <w:rFonts w:ascii="Times New Roman" w:hAnsi="Times New Roman"/>
          <w:b/>
          <w:bCs/>
          <w:sz w:val="25"/>
          <w:szCs w:val="25"/>
        </w:rPr>
        <w:t xml:space="preserve">, Esq. </w:t>
      </w:r>
    </w:p>
    <w:p w14:paraId="44642A6C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6C95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The Shields Law Firm, LLC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235 Peachtree Street, NE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Suite 400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Atlanta, GA 30303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sz w:val="24"/>
          <w:szCs w:val="24"/>
        </w:rPr>
        <w:t>Office: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(404) 880-3328</w:t>
      </w:r>
    </w:p>
    <w:p w14:paraId="51BC4335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FA6C95">
        <w:rPr>
          <w:rFonts w:ascii="Times New Roman" w:hAnsi="Times New Roman"/>
          <w:sz w:val="24"/>
          <w:szCs w:val="24"/>
        </w:rPr>
        <w:t>Telephone: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(404) 906-1021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sz w:val="24"/>
          <w:szCs w:val="24"/>
        </w:rPr>
        <w:t xml:space="preserve">Email: </w:t>
      </w:r>
      <w:hyperlink r:id="rId21" w:history="1">
        <w:r w:rsidRPr="00FA6C95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info@shieldslawfirm.com</w:t>
        </w:r>
      </w:hyperlink>
    </w:p>
    <w:p w14:paraId="3E6B1727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** (General Rep for Students)</w:t>
      </w:r>
    </w:p>
    <w:p w14:paraId="2D641746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3DDA5AE" w14:textId="77777777" w:rsidR="00121118" w:rsidRPr="0008660B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 xml:space="preserve">Christy E. </w:t>
      </w:r>
      <w:proofErr w:type="spellStart"/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Calbos</w:t>
      </w:r>
      <w:proofErr w:type="spellEnd"/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,</w:t>
      </w:r>
      <w:r w:rsidRPr="0008660B">
        <w:rPr>
          <w:rFonts w:ascii="Times New Roman" w:eastAsia="Times New Roman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08660B">
        <w:rPr>
          <w:rFonts w:ascii="Times New Roman" w:hAnsi="Times New Roman"/>
          <w:b/>
          <w:bCs/>
          <w:sz w:val="25"/>
          <w:szCs w:val="25"/>
        </w:rPr>
        <w:t xml:space="preserve">Esq. </w:t>
      </w:r>
    </w:p>
    <w:p w14:paraId="1929E878" w14:textId="77777777" w:rsidR="00121118" w:rsidRPr="007359BB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Calbos</w:t>
      </w:r>
      <w:proofErr w:type="spellEnd"/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Law Firm, LLC</w:t>
      </w:r>
    </w:p>
    <w:p w14:paraId="77C7F891" w14:textId="77777777" w:rsidR="00121118" w:rsidRPr="007359BB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Westchester </w:t>
      </w:r>
      <w:proofErr w:type="spellStart"/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Rdg</w:t>
      </w:r>
      <w:proofErr w:type="spellEnd"/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NE</w:t>
      </w: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Atlanta, GA, 30329</w:t>
      </w:r>
    </w:p>
    <w:p w14:paraId="4D97BCA0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A6C95">
        <w:rPr>
          <w:rFonts w:ascii="Times New Roman" w:hAnsi="Times New Roman"/>
          <w:sz w:val="24"/>
          <w:szCs w:val="24"/>
        </w:rPr>
        <w:t>Office: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(404) 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667-3794</w:t>
      </w:r>
      <w:r w:rsidRPr="00FA6C95">
        <w:rPr>
          <w:rFonts w:ascii="Times New Roman" w:hAnsi="Times New Roman"/>
          <w:color w:val="000000"/>
          <w:sz w:val="24"/>
          <w:szCs w:val="24"/>
        </w:rPr>
        <w:br/>
      </w:r>
      <w:r w:rsidRPr="00FA6C95">
        <w:rPr>
          <w:rFonts w:ascii="Times New Roman" w:hAnsi="Times New Roman"/>
          <w:sz w:val="24"/>
          <w:szCs w:val="24"/>
        </w:rPr>
        <w:t xml:space="preserve">Email: </w:t>
      </w:r>
      <w:hyperlink r:id="rId22" w:history="1">
        <w:r w:rsidRPr="00FA6C95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christy@calboslaw.com</w:t>
        </w:r>
      </w:hyperlink>
    </w:p>
    <w:p w14:paraId="512C19F8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6C95">
        <w:rPr>
          <w:rFonts w:ascii="Times New Roman" w:hAnsi="Times New Roman"/>
          <w:sz w:val="24"/>
          <w:szCs w:val="24"/>
        </w:rPr>
        <w:t xml:space="preserve">Website: </w:t>
      </w:r>
      <w:hyperlink r:id="rId23" w:history="1">
        <w:r w:rsidRPr="00FA6C95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http://www.calboslaw.com/</w:t>
        </w:r>
      </w:hyperlink>
    </w:p>
    <w:p w14:paraId="23ED22C0" w14:textId="77777777" w:rsidR="00121118" w:rsidRDefault="00121118" w:rsidP="001211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**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</w:rPr>
        <w:t>Special needs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 xml:space="preserve"> students)</w:t>
      </w:r>
    </w:p>
    <w:p w14:paraId="5B5AE98E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BEC334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FA6C95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PSC Referrals</w:t>
      </w:r>
    </w:p>
    <w:p w14:paraId="36537AD5" w14:textId="77777777" w:rsidR="00121118" w:rsidRPr="0008660B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Judy Franklin,</w:t>
      </w:r>
      <w:r w:rsidRPr="0008660B">
        <w:rPr>
          <w:rFonts w:ascii="Times New Roman" w:eastAsia="Times New Roman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08660B">
        <w:rPr>
          <w:rFonts w:ascii="Times New Roman" w:hAnsi="Times New Roman"/>
          <w:b/>
          <w:bCs/>
          <w:sz w:val="25"/>
          <w:szCs w:val="25"/>
        </w:rPr>
        <w:t xml:space="preserve">Esq. </w:t>
      </w:r>
      <w:r w:rsidRPr="0008660B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</w:p>
    <w:p w14:paraId="3B9C0828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C95">
        <w:rPr>
          <w:rFonts w:ascii="Times New Roman" w:hAnsi="Times New Roman"/>
          <w:sz w:val="24"/>
          <w:szCs w:val="24"/>
        </w:rPr>
        <w:t>Office: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 xml:space="preserve">404-232-2641 </w:t>
      </w:r>
    </w:p>
    <w:p w14:paraId="6BF1CB02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C95"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 w:rsidRPr="008C57D4">
          <w:rPr>
            <w:rStyle w:val="Hyperlink"/>
            <w:rFonts w:ascii="Times New Roman" w:eastAsia="Times New Roman" w:hAnsi="Times New Roman"/>
            <w:sz w:val="24"/>
            <w:szCs w:val="24"/>
            <w:bdr w:val="none" w:sz="0" w:space="0" w:color="auto"/>
          </w:rPr>
          <w:t>judy.franklin@gapsc.com</w:t>
        </w:r>
      </w:hyperlink>
      <w:r w:rsidRPr="00FA6C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605FBD2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**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(PSC Investigator)</w:t>
      </w:r>
    </w:p>
    <w:p w14:paraId="1E9A76F1" w14:textId="77777777" w:rsidR="00121118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6D1B240" w14:textId="77777777" w:rsidR="00121118" w:rsidRPr="0008660B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5"/>
          <w:szCs w:val="25"/>
        </w:rPr>
      </w:pPr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David Pumphrey,</w:t>
      </w:r>
      <w:r w:rsidRPr="0008660B">
        <w:rPr>
          <w:rFonts w:ascii="Times New Roman" w:eastAsia="Times New Roman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08660B">
        <w:rPr>
          <w:rFonts w:ascii="Times New Roman" w:hAnsi="Times New Roman"/>
          <w:b/>
          <w:bCs/>
          <w:sz w:val="25"/>
          <w:szCs w:val="25"/>
        </w:rPr>
        <w:t xml:space="preserve">Esq. </w:t>
      </w:r>
      <w:r w:rsidRPr="0008660B"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</w:p>
    <w:p w14:paraId="55B00BA7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  <w:sectPr w:rsidR="00121118" w:rsidRPr="00FA6C95" w:rsidSect="001211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A6C95">
        <w:rPr>
          <w:rFonts w:ascii="Times New Roman" w:hAnsi="Times New Roman"/>
          <w:sz w:val="24"/>
          <w:szCs w:val="24"/>
        </w:rPr>
        <w:t>Office: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404-232-2637</w:t>
      </w:r>
    </w:p>
    <w:p w14:paraId="5DBBEDAB" w14:textId="77777777" w:rsidR="00121118" w:rsidRPr="00FA6C95" w:rsidRDefault="00121118" w:rsidP="001211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6C95">
        <w:rPr>
          <w:rFonts w:ascii="Times New Roman" w:hAnsi="Times New Roman"/>
          <w:sz w:val="28"/>
          <w:szCs w:val="28"/>
        </w:rPr>
        <w:t> </w:t>
      </w:r>
    </w:p>
    <w:p w14:paraId="0D999776" w14:textId="77777777" w:rsidR="00121118" w:rsidRPr="0008660B" w:rsidRDefault="00121118" w:rsidP="00121118">
      <w:pPr>
        <w:shd w:val="clear" w:color="auto" w:fill="FFFFFF"/>
        <w:spacing w:after="0" w:line="240" w:lineRule="auto"/>
        <w:rPr>
          <w:rStyle w:val="Strong"/>
          <w:rFonts w:ascii="Times New Roman" w:hAnsi="Times New Roman"/>
          <w:b w:val="0"/>
          <w:bCs w:val="0"/>
          <w:color w:val="000000"/>
          <w:sz w:val="25"/>
          <w:szCs w:val="25"/>
          <w:shd w:val="clear" w:color="auto" w:fill="FFFFFF"/>
        </w:rPr>
      </w:pPr>
      <w:r w:rsidRPr="0008660B">
        <w:rPr>
          <w:rFonts w:ascii="Times New Roman" w:eastAsia="Times New Roman" w:hAnsi="Times New Roman"/>
          <w:b/>
          <w:bCs/>
          <w:color w:val="000000"/>
          <w:sz w:val="25"/>
          <w:szCs w:val="25"/>
        </w:rPr>
        <w:t>Kristye Seidenberg</w:t>
      </w:r>
      <w:r w:rsidRPr="0008660B">
        <w:rPr>
          <w:rFonts w:ascii="Times New Roman" w:hAnsi="Times New Roman"/>
          <w:b/>
          <w:bCs/>
          <w:sz w:val="25"/>
          <w:szCs w:val="25"/>
        </w:rPr>
        <w:t xml:space="preserve">, Esq. </w:t>
      </w:r>
    </w:p>
    <w:p w14:paraId="58543147" w14:textId="77777777" w:rsidR="00121118" w:rsidRPr="007359BB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Law Offices of Kristyne Seidenberg PC</w:t>
      </w:r>
    </w:p>
    <w:p w14:paraId="30F35F77" w14:textId="77777777" w:rsidR="00121118" w:rsidRPr="007359BB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2566 Shallowford R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oa</w:t>
      </w: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 S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ui</w:t>
      </w: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 104 # 338</w:t>
      </w:r>
      <w:r w:rsidRPr="007359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Atlanta, GA, 30345-1200</w:t>
      </w:r>
    </w:p>
    <w:p w14:paraId="03A21693" w14:textId="77777777" w:rsidR="00121118" w:rsidRPr="00FA6C95" w:rsidRDefault="00121118" w:rsidP="001211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6C95">
        <w:rPr>
          <w:rFonts w:ascii="Times New Roman" w:hAnsi="Times New Roman"/>
          <w:sz w:val="24"/>
          <w:szCs w:val="24"/>
        </w:rPr>
        <w:t>Telephone:</w:t>
      </w:r>
      <w:r w:rsidRPr="00FA6C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(404) 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290-0305</w:t>
      </w:r>
    </w:p>
    <w:p w14:paraId="7C48BDAC" w14:textId="77777777" w:rsidR="00121118" w:rsidRPr="00FA6C95" w:rsidRDefault="00121118" w:rsidP="001211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A6C95">
        <w:rPr>
          <w:rFonts w:ascii="Times New Roman" w:hAnsi="Times New Roman"/>
          <w:sz w:val="24"/>
          <w:szCs w:val="24"/>
        </w:rPr>
        <w:t xml:space="preserve">Website: </w:t>
      </w:r>
      <w:hyperlink r:id="rId25" w:history="1">
        <w:r w:rsidRPr="00FA6C95">
          <w:rPr>
            <w:rStyle w:val="Hyperlink"/>
            <w:rFonts w:ascii="Times New Roman" w:hAnsi="Times New Roman"/>
            <w:sz w:val="24"/>
            <w:szCs w:val="24"/>
            <w:bdr w:val="none" w:sz="0" w:space="0" w:color="auto"/>
          </w:rPr>
          <w:t>http://www.shieldslawfirm.com/</w:t>
        </w:r>
      </w:hyperlink>
    </w:p>
    <w:p w14:paraId="0DA15923" w14:textId="77777777" w:rsidR="00121118" w:rsidRDefault="00121118" w:rsidP="0012111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**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</w:rPr>
        <w:t>Special needs</w:t>
      </w:r>
      <w:r w:rsidRPr="00FA6C95">
        <w:rPr>
          <w:rFonts w:ascii="Times New Roman" w:eastAsia="Times New Roman" w:hAnsi="Times New Roman"/>
          <w:color w:val="000000"/>
          <w:sz w:val="24"/>
          <w:szCs w:val="24"/>
        </w:rPr>
        <w:t xml:space="preserve"> students)</w:t>
      </w:r>
    </w:p>
    <w:p w14:paraId="0D5D22B5" w14:textId="77777777" w:rsidR="00121118" w:rsidRDefault="00121118" w:rsidP="00121118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209AE1CF" w14:textId="77777777" w:rsidR="00121118" w:rsidRPr="00AB3E6B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PATENTS &amp; TRADEMARK ATTORNEY</w:t>
      </w:r>
      <w:r w:rsidRPr="00AB3E6B">
        <w:rPr>
          <w:rFonts w:ascii="Times New Roman" w:hAnsi="Times New Roman"/>
          <w:b/>
          <w:sz w:val="24"/>
          <w:szCs w:val="24"/>
          <w:u w:val="single"/>
        </w:rPr>
        <w:t xml:space="preserve"> REFERRALS</w:t>
      </w:r>
    </w:p>
    <w:p w14:paraId="70D593A5" w14:textId="77777777" w:rsidR="00121118" w:rsidRPr="004914C1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4914C1">
        <w:rPr>
          <w:rFonts w:ascii="Times New Roman" w:hAnsi="Times New Roman"/>
          <w:b/>
          <w:sz w:val="25"/>
          <w:szCs w:val="25"/>
        </w:rPr>
        <w:t>Ladawn Blackett Jones</w:t>
      </w:r>
    </w:p>
    <w:p w14:paraId="4C8E0BCA" w14:textId="77777777" w:rsidR="00121118" w:rsidRPr="00B11547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1547">
        <w:rPr>
          <w:rFonts w:ascii="Times New Roman" w:hAnsi="Times New Roman"/>
          <w:bCs/>
          <w:sz w:val="24"/>
          <w:szCs w:val="24"/>
        </w:rPr>
        <w:t>The LBJ Group, LLC</w:t>
      </w:r>
    </w:p>
    <w:p w14:paraId="00671F20" w14:textId="77777777" w:rsidR="00121118" w:rsidRPr="00B11547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1547">
        <w:rPr>
          <w:rFonts w:ascii="Times New Roman" w:hAnsi="Times New Roman"/>
          <w:bCs/>
          <w:sz w:val="24"/>
          <w:szCs w:val="24"/>
        </w:rPr>
        <w:t xml:space="preserve">236 Auburn Ave., Suite 103B </w:t>
      </w:r>
    </w:p>
    <w:p w14:paraId="0F21C0D5" w14:textId="77777777" w:rsidR="00121118" w:rsidRPr="00B11547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1547">
        <w:rPr>
          <w:rFonts w:ascii="Times New Roman" w:hAnsi="Times New Roman"/>
          <w:bCs/>
          <w:sz w:val="24"/>
          <w:szCs w:val="24"/>
        </w:rPr>
        <w:t>Atlanta GA 30303</w:t>
      </w:r>
    </w:p>
    <w:p w14:paraId="1CEF5352" w14:textId="77777777" w:rsidR="00121118" w:rsidRPr="00B11547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1547">
        <w:rPr>
          <w:rFonts w:ascii="Times New Roman" w:hAnsi="Times New Roman"/>
          <w:bCs/>
          <w:sz w:val="24"/>
          <w:szCs w:val="24"/>
        </w:rPr>
        <w:t xml:space="preserve">Office: (404) 769-0890 </w:t>
      </w:r>
    </w:p>
    <w:p w14:paraId="245C2B84" w14:textId="77777777" w:rsidR="00121118" w:rsidRPr="00B11547" w:rsidRDefault="00121118" w:rsidP="001211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26" w:history="1">
        <w:r w:rsidRPr="00B11547">
          <w:rPr>
            <w:rStyle w:val="Hyperlink"/>
            <w:rFonts w:ascii="Times New Roman" w:hAnsi="Times New Roman"/>
            <w:sz w:val="24"/>
            <w:szCs w:val="24"/>
          </w:rPr>
          <w:t>https://www.ladawnjones.com/</w:t>
        </w:r>
      </w:hyperlink>
    </w:p>
    <w:p w14:paraId="7EFE31E1" w14:textId="77777777" w:rsidR="00121118" w:rsidRPr="00D7033A" w:rsidRDefault="00121118" w:rsidP="001211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14:paraId="78CC7727" w14:textId="77777777" w:rsidR="00121118" w:rsidRPr="004914C1" w:rsidRDefault="00121118" w:rsidP="00121118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4914C1">
        <w:rPr>
          <w:rFonts w:ascii="Times New Roman" w:hAnsi="Times New Roman"/>
          <w:b/>
          <w:sz w:val="25"/>
          <w:szCs w:val="25"/>
        </w:rPr>
        <w:t>Cynthia Parks</w:t>
      </w:r>
    </w:p>
    <w:p w14:paraId="5703FB18" w14:textId="77777777" w:rsidR="00121118" w:rsidRPr="008C22B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22BB">
        <w:rPr>
          <w:rFonts w:ascii="Times New Roman" w:hAnsi="Times New Roman"/>
          <w:bCs/>
          <w:sz w:val="24"/>
          <w:szCs w:val="24"/>
        </w:rPr>
        <w:t>Parks IP Law LLC</w:t>
      </w:r>
    </w:p>
    <w:p w14:paraId="4EC49F29" w14:textId="77777777" w:rsidR="00121118" w:rsidRPr="008C22B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22BB">
        <w:rPr>
          <w:rFonts w:ascii="Times New Roman" w:hAnsi="Times New Roman"/>
          <w:bCs/>
          <w:sz w:val="24"/>
          <w:szCs w:val="24"/>
        </w:rPr>
        <w:t>75 Ponce de Leon Ave NE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C22BB">
        <w:rPr>
          <w:rFonts w:ascii="Times New Roman" w:hAnsi="Times New Roman"/>
          <w:bCs/>
          <w:sz w:val="24"/>
          <w:szCs w:val="24"/>
        </w:rPr>
        <w:t>Suite 102</w:t>
      </w:r>
    </w:p>
    <w:p w14:paraId="681AC0C2" w14:textId="77777777" w:rsidR="00121118" w:rsidRPr="008C22B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22BB">
        <w:rPr>
          <w:rFonts w:ascii="Times New Roman" w:hAnsi="Times New Roman"/>
          <w:bCs/>
          <w:sz w:val="24"/>
          <w:szCs w:val="24"/>
        </w:rPr>
        <w:t>Atlanta, GA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22BB">
        <w:rPr>
          <w:rFonts w:ascii="Times New Roman" w:hAnsi="Times New Roman"/>
          <w:bCs/>
          <w:sz w:val="24"/>
          <w:szCs w:val="24"/>
        </w:rPr>
        <w:t>30308</w:t>
      </w:r>
    </w:p>
    <w:p w14:paraId="6561BCA6" w14:textId="77777777" w:rsidR="00121118" w:rsidRPr="008C22B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Office: (</w:t>
      </w:r>
      <w:hyperlink r:id="rId27" w:tgtFrame="_blank" w:history="1">
        <w:r w:rsidRPr="008C22BB">
          <w:rPr>
            <w:rStyle w:val="Hyperlink"/>
            <w:rFonts w:ascii="Times New Roman" w:hAnsi="Times New Roman"/>
            <w:bCs/>
            <w:sz w:val="24"/>
            <w:szCs w:val="24"/>
          </w:rPr>
          <w:t>678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 xml:space="preserve">) </w:t>
        </w:r>
        <w:r w:rsidRPr="008C22BB">
          <w:rPr>
            <w:rStyle w:val="Hyperlink"/>
            <w:rFonts w:ascii="Times New Roman" w:hAnsi="Times New Roman"/>
            <w:bCs/>
            <w:sz w:val="24"/>
            <w:szCs w:val="24"/>
          </w:rPr>
          <w:t>365-4455</w:t>
        </w:r>
      </w:hyperlink>
    </w:p>
    <w:p w14:paraId="718F14E7" w14:textId="77777777" w:rsidR="00121118" w:rsidRPr="008C22BB" w:rsidRDefault="00121118" w:rsidP="0012111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hyperlink r:id="rId28" w:tgtFrame="_blank" w:history="1">
        <w:r w:rsidRPr="008C22BB">
          <w:rPr>
            <w:rStyle w:val="Hyperlink"/>
            <w:rFonts w:ascii="Times New Roman" w:hAnsi="Times New Roman"/>
            <w:bCs/>
            <w:sz w:val="24"/>
            <w:szCs w:val="24"/>
          </w:rPr>
          <w:t>www.ParksIPLaw.com</w:t>
        </w:r>
      </w:hyperlink>
      <w:r w:rsidRPr="008C22BB">
        <w:rPr>
          <w:rFonts w:ascii="Times New Roman" w:hAnsi="Times New Roman"/>
          <w:bCs/>
          <w:sz w:val="24"/>
          <w:szCs w:val="24"/>
        </w:rPr>
        <w:t> </w:t>
      </w:r>
    </w:p>
    <w:p w14:paraId="1921D1A4" w14:textId="77777777" w:rsidR="00121118" w:rsidRDefault="00121118" w:rsidP="00121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4B1F14" w14:textId="59CC32C0" w:rsidR="00121118" w:rsidRDefault="00121118" w:rsidP="0012111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WORKER’S COMPENSATION ATTORNEY</w:t>
      </w:r>
    </w:p>
    <w:p w14:paraId="219E9312" w14:textId="5C762D30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b/>
          <w:bCs/>
          <w:color w:val="000000"/>
          <w:sz w:val="24"/>
          <w:szCs w:val="24"/>
        </w:rPr>
      </w:pPr>
      <w:r w:rsidRPr="001A0D37">
        <w:rPr>
          <w:rFonts w:ascii="Aptos" w:eastAsia="Times New Roman" w:hAnsi="Aptos"/>
          <w:b/>
          <w:bCs/>
          <w:color w:val="000000"/>
          <w:sz w:val="24"/>
          <w:szCs w:val="24"/>
        </w:rPr>
        <w:t>Attorney Thomas Holder</w:t>
      </w:r>
    </w:p>
    <w:p w14:paraId="3BFE0FD8" w14:textId="19BDCE43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1A0D37">
        <w:rPr>
          <w:rFonts w:ascii="Aptos" w:eastAsia="Times New Roman" w:hAnsi="Aptos"/>
          <w:color w:val="000000"/>
          <w:sz w:val="24"/>
          <w:szCs w:val="24"/>
        </w:rPr>
        <w:t>Gerber and Holder</w:t>
      </w:r>
    </w:p>
    <w:p w14:paraId="1CB2AC0F" w14:textId="77777777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1A0D37">
        <w:rPr>
          <w:rFonts w:ascii="Aptos" w:eastAsia="Times New Roman" w:hAnsi="Aptos"/>
          <w:color w:val="000000"/>
          <w:sz w:val="24"/>
          <w:szCs w:val="24"/>
        </w:rPr>
        <w:t>16 Lenox Point, NE</w:t>
      </w:r>
    </w:p>
    <w:p w14:paraId="0D7F8615" w14:textId="77777777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1A0D37">
        <w:rPr>
          <w:rFonts w:ascii="Aptos" w:eastAsia="Times New Roman" w:hAnsi="Aptos"/>
          <w:color w:val="000000"/>
          <w:sz w:val="24"/>
          <w:szCs w:val="24"/>
        </w:rPr>
        <w:t>Atlanta, GA 30324</w:t>
      </w:r>
    </w:p>
    <w:p w14:paraId="704783CE" w14:textId="77777777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1A0D37">
        <w:rPr>
          <w:rFonts w:ascii="Aptos" w:eastAsia="Times New Roman" w:hAnsi="Aptos"/>
          <w:color w:val="000000"/>
          <w:sz w:val="24"/>
          <w:szCs w:val="24"/>
        </w:rPr>
        <w:t>678-729-9539</w:t>
      </w:r>
    </w:p>
    <w:p w14:paraId="02986E2D" w14:textId="77777777" w:rsidR="001A0D37" w:rsidRPr="001A0D37" w:rsidRDefault="001A0D37" w:rsidP="001A0D3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/>
          <w:color w:val="000000"/>
          <w:sz w:val="24"/>
          <w:szCs w:val="24"/>
        </w:rPr>
      </w:pPr>
      <w:r w:rsidRPr="001A0D37">
        <w:rPr>
          <w:rFonts w:ascii="Aptos" w:eastAsia="Times New Roman" w:hAnsi="Aptos"/>
          <w:color w:val="000000"/>
          <w:sz w:val="24"/>
          <w:szCs w:val="24"/>
        </w:rPr>
        <w:t>tholder@gerberholderlaw.com</w:t>
      </w:r>
    </w:p>
    <w:p w14:paraId="4C0020E3" w14:textId="77777777" w:rsidR="001A0D37" w:rsidRDefault="001A0D37" w:rsidP="001A0D37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1A0D37" w:rsidSect="004338A5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7FA9" w14:textId="77777777" w:rsidR="00F44907" w:rsidRDefault="00F44907" w:rsidP="00AB3E6B">
      <w:pPr>
        <w:spacing w:after="0" w:line="240" w:lineRule="auto"/>
      </w:pPr>
      <w:r>
        <w:separator/>
      </w:r>
    </w:p>
  </w:endnote>
  <w:endnote w:type="continuationSeparator" w:id="0">
    <w:p w14:paraId="08A341EE" w14:textId="77777777" w:rsidR="00F44907" w:rsidRDefault="00F44907" w:rsidP="00AB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FA76" w14:textId="77777777" w:rsidR="00121118" w:rsidRPr="00C0471B" w:rsidRDefault="00121118" w:rsidP="001D57A8">
    <w:pPr>
      <w:pStyle w:val="Footer"/>
      <w:tabs>
        <w:tab w:val="right" w:pos="9720"/>
      </w:tabs>
      <w:ind w:left="-187" w:right="-360"/>
      <w:rPr>
        <w:rFonts w:ascii="Times New Roman" w:hAnsi="Times New Roman"/>
        <w:sz w:val="24"/>
        <w:szCs w:val="24"/>
      </w:rPr>
    </w:pPr>
    <w:r w:rsidRPr="00C0471B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C465A" wp14:editId="1AE3CAD5">
              <wp:simplePos x="0" y="0"/>
              <wp:positionH relativeFrom="column">
                <wp:posOffset>1685925</wp:posOffset>
              </wp:positionH>
              <wp:positionV relativeFrom="paragraph">
                <wp:posOffset>-146685</wp:posOffset>
              </wp:positionV>
              <wp:extent cx="2286000" cy="914400"/>
              <wp:effectExtent l="0" t="0" r="0" b="0"/>
              <wp:wrapNone/>
              <wp:docPr id="524335647" name="Text Box 5243356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D1724" w14:textId="77777777" w:rsidR="00121118" w:rsidRPr="00C0471B" w:rsidRDefault="00121118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LeRoya Chester Jennings</w:t>
                          </w:r>
                        </w:p>
                        <w:p w14:paraId="099D8431" w14:textId="77777777" w:rsidR="00121118" w:rsidRPr="00C0471B" w:rsidRDefault="00121118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leroya@chesterjenningslaw</w:t>
                          </w:r>
                          <w:r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.com</w:t>
                          </w:r>
                        </w:p>
                        <w:p w14:paraId="7AE5038B" w14:textId="77777777" w:rsidR="00121118" w:rsidRPr="00C0471B" w:rsidRDefault="00121118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chesterjenningslaw</w:t>
                          </w:r>
                          <w:r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C465A" id="_x0000_t202" coordsize="21600,21600" o:spt="202" path="m,l,21600r21600,l21600,xe">
              <v:stroke joinstyle="miter"/>
              <v:path gradientshapeok="t" o:connecttype="rect"/>
            </v:shapetype>
            <v:shape id="Text Box 524335647" o:spid="_x0000_s1026" type="#_x0000_t202" style="position:absolute;left:0;text-align:left;margin-left:132.75pt;margin-top:-11.55pt;width:18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" stroked="f">
              <v:textbox>
                <w:txbxContent>
                  <w:p w14:paraId="13ED1724" w14:textId="77777777" w:rsidR="00121118" w:rsidRPr="00C0471B" w:rsidRDefault="00121118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LeRoya Chester Jennings</w:t>
                    </w:r>
                  </w:p>
                  <w:p w14:paraId="099D8431" w14:textId="77777777" w:rsidR="00121118" w:rsidRPr="00C0471B" w:rsidRDefault="00121118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leroya@chesterjenningslaw</w:t>
                    </w:r>
                    <w:r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.com</w:t>
                    </w:r>
                  </w:p>
                  <w:p w14:paraId="7AE5038B" w14:textId="77777777" w:rsidR="00121118" w:rsidRPr="00C0471B" w:rsidRDefault="00121118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chesterjenningslaw</w:t>
                    </w:r>
                    <w:r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Pr="00C0471B">
      <w:rPr>
        <w:rFonts w:ascii="Times New Roman" w:hAnsi="Times New Roman"/>
        <w:sz w:val="24"/>
        <w:szCs w:val="24"/>
      </w:rPr>
      <w:t>2882 Church Street</w:t>
    </w:r>
    <w:r w:rsidRPr="00C0471B">
      <w:rPr>
        <w:rFonts w:ascii="Times New Roman" w:hAnsi="Times New Roman"/>
        <w:sz w:val="24"/>
        <w:szCs w:val="24"/>
      </w:rPr>
      <w:tab/>
    </w:r>
    <w:r w:rsidRPr="00C0471B">
      <w:rPr>
        <w:rFonts w:ascii="Times New Roman" w:hAnsi="Times New Roman"/>
        <w:sz w:val="24"/>
        <w:szCs w:val="24"/>
      </w:rPr>
      <w:tab/>
      <w:t>Telephone: (404) 953-5291</w:t>
    </w:r>
  </w:p>
  <w:p w14:paraId="1B9B6B6B" w14:textId="77777777" w:rsidR="00121118" w:rsidRPr="00C0471B" w:rsidRDefault="00121118" w:rsidP="001D57A8">
    <w:pPr>
      <w:pStyle w:val="Footer"/>
      <w:tabs>
        <w:tab w:val="right" w:pos="9720"/>
      </w:tabs>
      <w:ind w:left="-187" w:right="-360"/>
      <w:rPr>
        <w:rFonts w:ascii="Times New Roman" w:hAnsi="Times New Roman"/>
        <w:sz w:val="24"/>
        <w:szCs w:val="24"/>
      </w:rPr>
    </w:pPr>
    <w:r w:rsidRPr="00C0471B">
      <w:rPr>
        <w:rFonts w:ascii="Times New Roman" w:hAnsi="Times New Roman"/>
        <w:sz w:val="24"/>
        <w:szCs w:val="24"/>
      </w:rPr>
      <w:t>Atlanta, Georgia 30344</w:t>
    </w:r>
    <w:r w:rsidRPr="00C0471B">
      <w:rPr>
        <w:rFonts w:ascii="Times New Roman" w:hAnsi="Times New Roman"/>
        <w:sz w:val="24"/>
        <w:szCs w:val="24"/>
      </w:rPr>
      <w:tab/>
    </w:r>
    <w:r w:rsidRPr="00C0471B">
      <w:rPr>
        <w:rFonts w:ascii="Times New Roman" w:hAnsi="Times New Roman"/>
        <w:sz w:val="24"/>
        <w:szCs w:val="24"/>
      </w:rPr>
      <w:tab/>
      <w:t>Facsimile: (404) 891-7861</w:t>
    </w:r>
  </w:p>
  <w:p w14:paraId="3474A696" w14:textId="77777777" w:rsidR="00121118" w:rsidRPr="001D57A8" w:rsidRDefault="00121118" w:rsidP="001D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03A8" w14:textId="77777777" w:rsidR="001D57A8" w:rsidRPr="00C0471B" w:rsidRDefault="001D57A8" w:rsidP="001D57A8">
    <w:pPr>
      <w:pStyle w:val="Footer"/>
      <w:tabs>
        <w:tab w:val="right" w:pos="9720"/>
      </w:tabs>
      <w:ind w:left="-187" w:right="-360"/>
      <w:rPr>
        <w:rFonts w:ascii="Times New Roman" w:hAnsi="Times New Roman"/>
        <w:sz w:val="24"/>
        <w:szCs w:val="24"/>
      </w:rPr>
    </w:pPr>
    <w:r w:rsidRPr="00C0471B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0DC90" wp14:editId="189A2D33">
              <wp:simplePos x="0" y="0"/>
              <wp:positionH relativeFrom="column">
                <wp:posOffset>1685925</wp:posOffset>
              </wp:positionH>
              <wp:positionV relativeFrom="paragraph">
                <wp:posOffset>-146685</wp:posOffset>
              </wp:positionV>
              <wp:extent cx="22860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7EA29" w14:textId="77777777" w:rsidR="001D57A8" w:rsidRPr="00C0471B" w:rsidRDefault="001D57A8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LeRoya Chester Jennings</w:t>
                          </w:r>
                        </w:p>
                        <w:p w14:paraId="55EEEAB4" w14:textId="1698FCD3" w:rsidR="001D57A8" w:rsidRPr="00C0471B" w:rsidRDefault="00F13C96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leroya@</w:t>
                          </w:r>
                          <w:r w:rsidR="00662995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chesterjenningslaw</w:t>
                          </w:r>
                          <w:r w:rsidR="001D57A8"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.com</w:t>
                          </w:r>
                        </w:p>
                        <w:p w14:paraId="49AEE3FE" w14:textId="0BEE01ED" w:rsidR="001D57A8" w:rsidRPr="00C0471B" w:rsidRDefault="00662995" w:rsidP="001D57A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chesterjenningslaw</w:t>
                          </w:r>
                          <w:r w:rsidR="001D57A8" w:rsidRPr="00C0471B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0D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32.75pt;margin-top:-11.55pt;width:18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" stroked="f">
              <v:textbox>
                <w:txbxContent>
                  <w:p w14:paraId="0447EA29" w14:textId="77777777" w:rsidR="001D57A8" w:rsidRPr="00C0471B" w:rsidRDefault="001D57A8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LeRoya Chester Jennings</w:t>
                    </w:r>
                  </w:p>
                  <w:p w14:paraId="55EEEAB4" w14:textId="1698FCD3" w:rsidR="001D57A8" w:rsidRPr="00C0471B" w:rsidRDefault="00F13C96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leroya@</w:t>
                    </w:r>
                    <w:r w:rsidR="00662995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chesterjenningslaw</w:t>
                    </w:r>
                    <w:r w:rsidR="001D57A8"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.com</w:t>
                    </w:r>
                  </w:p>
                  <w:p w14:paraId="49AEE3FE" w14:textId="0BEE01ED" w:rsidR="001D57A8" w:rsidRPr="00C0471B" w:rsidRDefault="00662995" w:rsidP="001D57A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chesterjenningslaw</w:t>
                    </w:r>
                    <w:r w:rsidR="001D57A8" w:rsidRPr="00C0471B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Pr="00C0471B">
      <w:rPr>
        <w:rFonts w:ascii="Times New Roman" w:hAnsi="Times New Roman"/>
        <w:sz w:val="24"/>
        <w:szCs w:val="24"/>
      </w:rPr>
      <w:t>2882 Church Street</w:t>
    </w:r>
    <w:r w:rsidRPr="00C0471B">
      <w:rPr>
        <w:rFonts w:ascii="Times New Roman" w:hAnsi="Times New Roman"/>
        <w:sz w:val="24"/>
        <w:szCs w:val="24"/>
      </w:rPr>
      <w:tab/>
    </w:r>
    <w:r w:rsidRPr="00C0471B">
      <w:rPr>
        <w:rFonts w:ascii="Times New Roman" w:hAnsi="Times New Roman"/>
        <w:sz w:val="24"/>
        <w:szCs w:val="24"/>
      </w:rPr>
      <w:tab/>
      <w:t>Telephone: (404) 953-5291</w:t>
    </w:r>
  </w:p>
  <w:p w14:paraId="6A8835B2" w14:textId="77777777" w:rsidR="001D57A8" w:rsidRPr="00C0471B" w:rsidRDefault="001D57A8" w:rsidP="001D57A8">
    <w:pPr>
      <w:pStyle w:val="Footer"/>
      <w:tabs>
        <w:tab w:val="right" w:pos="9720"/>
      </w:tabs>
      <w:ind w:left="-187" w:right="-360"/>
      <w:rPr>
        <w:rFonts w:ascii="Times New Roman" w:hAnsi="Times New Roman"/>
        <w:sz w:val="24"/>
        <w:szCs w:val="24"/>
      </w:rPr>
    </w:pPr>
    <w:r w:rsidRPr="00C0471B">
      <w:rPr>
        <w:rFonts w:ascii="Times New Roman" w:hAnsi="Times New Roman"/>
        <w:sz w:val="24"/>
        <w:szCs w:val="24"/>
      </w:rPr>
      <w:t>Atlanta, Georgia 30344</w:t>
    </w:r>
    <w:r w:rsidRPr="00C0471B">
      <w:rPr>
        <w:rFonts w:ascii="Times New Roman" w:hAnsi="Times New Roman"/>
        <w:sz w:val="24"/>
        <w:szCs w:val="24"/>
      </w:rPr>
      <w:tab/>
    </w:r>
    <w:r w:rsidRPr="00C0471B">
      <w:rPr>
        <w:rFonts w:ascii="Times New Roman" w:hAnsi="Times New Roman"/>
        <w:sz w:val="24"/>
        <w:szCs w:val="24"/>
      </w:rPr>
      <w:tab/>
      <w:t>Facsimile: (404) 891-7861</w:t>
    </w:r>
  </w:p>
  <w:p w14:paraId="093830D4" w14:textId="48ACE61C" w:rsidR="00EF07B1" w:rsidRPr="001D57A8" w:rsidRDefault="00EF07B1" w:rsidP="001D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4868" w14:textId="77777777" w:rsidR="00F44907" w:rsidRDefault="00F44907" w:rsidP="00AB3E6B">
      <w:pPr>
        <w:spacing w:after="0" w:line="240" w:lineRule="auto"/>
      </w:pPr>
      <w:r>
        <w:separator/>
      </w:r>
    </w:p>
  </w:footnote>
  <w:footnote w:type="continuationSeparator" w:id="0">
    <w:p w14:paraId="4A2533D1" w14:textId="77777777" w:rsidR="00F44907" w:rsidRDefault="00F44907" w:rsidP="00AB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4BB1" w14:textId="77777777" w:rsidR="00121118" w:rsidRDefault="00121118">
    <w:pPr>
      <w:pStyle w:val="Header"/>
    </w:pPr>
    <w:r>
      <w:rPr>
        <w:noProof/>
      </w:rPr>
      <w:drawing>
        <wp:inline distT="0" distB="0" distL="0" distR="0" wp14:anchorId="037870CB" wp14:editId="3E8BCABA">
          <wp:extent cx="5943600" cy="1458595"/>
          <wp:effectExtent l="0" t="0" r="0" b="8255"/>
          <wp:docPr id="755429605" name="Picture 75542960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774" w14:textId="71A1E682" w:rsidR="001D57A8" w:rsidRDefault="001D57A8">
    <w:pPr>
      <w:pStyle w:val="Header"/>
    </w:pPr>
    <w:r>
      <w:rPr>
        <w:noProof/>
      </w:rPr>
      <w:drawing>
        <wp:inline distT="0" distB="0" distL="0" distR="0" wp14:anchorId="6B14F50C" wp14:editId="2C381809">
          <wp:extent cx="5943600" cy="1458595"/>
          <wp:effectExtent l="0" t="0" r="0" b="8255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5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6B"/>
    <w:rsid w:val="00015612"/>
    <w:rsid w:val="00016634"/>
    <w:rsid w:val="00040D1C"/>
    <w:rsid w:val="00062FCF"/>
    <w:rsid w:val="00105428"/>
    <w:rsid w:val="00121118"/>
    <w:rsid w:val="001A0D37"/>
    <w:rsid w:val="001B0953"/>
    <w:rsid w:val="001B4C73"/>
    <w:rsid w:val="001D57A8"/>
    <w:rsid w:val="00254AC0"/>
    <w:rsid w:val="002A30A0"/>
    <w:rsid w:val="002C412C"/>
    <w:rsid w:val="003E0980"/>
    <w:rsid w:val="004149F2"/>
    <w:rsid w:val="004338A5"/>
    <w:rsid w:val="005353DD"/>
    <w:rsid w:val="00540AF7"/>
    <w:rsid w:val="00556F46"/>
    <w:rsid w:val="005B7571"/>
    <w:rsid w:val="005C1CE5"/>
    <w:rsid w:val="00662995"/>
    <w:rsid w:val="00754CC1"/>
    <w:rsid w:val="007D368B"/>
    <w:rsid w:val="007F4864"/>
    <w:rsid w:val="00870F0F"/>
    <w:rsid w:val="009117AE"/>
    <w:rsid w:val="00961B04"/>
    <w:rsid w:val="009B1847"/>
    <w:rsid w:val="009C637B"/>
    <w:rsid w:val="009D6E41"/>
    <w:rsid w:val="00AB3E6B"/>
    <w:rsid w:val="00AB4D37"/>
    <w:rsid w:val="00AC5C78"/>
    <w:rsid w:val="00B14F22"/>
    <w:rsid w:val="00C66270"/>
    <w:rsid w:val="00C8120A"/>
    <w:rsid w:val="00CA3F28"/>
    <w:rsid w:val="00D05F03"/>
    <w:rsid w:val="00D242B1"/>
    <w:rsid w:val="00D7033A"/>
    <w:rsid w:val="00DB0187"/>
    <w:rsid w:val="00DF5092"/>
    <w:rsid w:val="00E11418"/>
    <w:rsid w:val="00E13FFA"/>
    <w:rsid w:val="00E26481"/>
    <w:rsid w:val="00E34387"/>
    <w:rsid w:val="00E77AF2"/>
    <w:rsid w:val="00E953A4"/>
    <w:rsid w:val="00EF07B1"/>
    <w:rsid w:val="00F13C96"/>
    <w:rsid w:val="00F44907"/>
    <w:rsid w:val="00FC7332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11D5A2"/>
  <w15:docId w15:val="{56073B8D-7A33-4E25-9FD5-27CDF116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A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E26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B3E6B"/>
    <w:rPr>
      <w:rFonts w:cs="Times New Roman"/>
      <w:color w:val="0000FF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AB3E6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B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E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3E6B"/>
    <w:rPr>
      <w:rFonts w:cs="Times New Roman"/>
    </w:rPr>
  </w:style>
  <w:style w:type="paragraph" w:styleId="Footer">
    <w:name w:val="footer"/>
    <w:basedOn w:val="Normal"/>
    <w:link w:val="FooterChar"/>
    <w:rsid w:val="00AB3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AB3E6B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64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64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font8">
    <w:name w:val="font_8"/>
    <w:basedOn w:val="Normal"/>
    <w:rsid w:val="005B7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lor16">
    <w:name w:val="color_16"/>
    <w:basedOn w:val="DefaultParagraphFont"/>
    <w:rsid w:val="005B7571"/>
  </w:style>
  <w:style w:type="paragraph" w:styleId="ListParagraph">
    <w:name w:val="List Paragraph"/>
    <w:basedOn w:val="Normal"/>
    <w:uiPriority w:val="34"/>
    <w:qFormat/>
    <w:rsid w:val="005B7571"/>
    <w:pPr>
      <w:ind w:left="720"/>
      <w:contextualSpacing/>
    </w:pPr>
  </w:style>
  <w:style w:type="character" w:customStyle="1" w:styleId="d6gknc">
    <w:name w:val="d6gknc"/>
    <w:basedOn w:val="DefaultParagraphFont"/>
    <w:rsid w:val="00556F46"/>
  </w:style>
  <w:style w:type="character" w:customStyle="1" w:styleId="lrzxr">
    <w:name w:val="lrzxr"/>
    <w:basedOn w:val="DefaultParagraphFont"/>
    <w:rsid w:val="00556F46"/>
  </w:style>
  <w:style w:type="character" w:customStyle="1" w:styleId="-address2">
    <w:name w:val="-address2"/>
    <w:basedOn w:val="DefaultParagraphFont"/>
    <w:rsid w:val="00121118"/>
  </w:style>
  <w:style w:type="character" w:customStyle="1" w:styleId="street-address">
    <w:name w:val="street-address"/>
    <w:basedOn w:val="DefaultParagraphFont"/>
    <w:rsid w:val="00121118"/>
  </w:style>
  <w:style w:type="character" w:customStyle="1" w:styleId="locality">
    <w:name w:val="locality"/>
    <w:basedOn w:val="DefaultParagraphFont"/>
    <w:rsid w:val="00121118"/>
  </w:style>
  <w:style w:type="character" w:customStyle="1" w:styleId="region">
    <w:name w:val="region"/>
    <w:basedOn w:val="DefaultParagraphFont"/>
    <w:rsid w:val="00121118"/>
  </w:style>
  <w:style w:type="character" w:customStyle="1" w:styleId="postal-code">
    <w:name w:val="postal-code"/>
    <w:basedOn w:val="DefaultParagraphFont"/>
    <w:rsid w:val="0012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alterlawgrp.com" TargetMode="External"/><Relationship Id="rId13" Type="http://schemas.openxmlformats.org/officeDocument/2006/relationships/hyperlink" Target="http://www.mignottlaw.com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ladawnjone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shieldslawfirm.com" TargetMode="External"/><Relationship Id="rId7" Type="http://schemas.openxmlformats.org/officeDocument/2006/relationships/hyperlink" Target="https://thewalterlawgroup.com/" TargetMode="External"/><Relationship Id="rId12" Type="http://schemas.openxmlformats.org/officeDocument/2006/relationships/hyperlink" Target="mailto:info@bardleymcknightlaw.com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shieldslawfirm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msmithlaw.com/" TargetMode="External"/><Relationship Id="rId20" Type="http://schemas.openxmlformats.org/officeDocument/2006/relationships/hyperlink" Target="http://www.attorneybathomas.com/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atlantaduilawyer.com/julie-kert/" TargetMode="External"/><Relationship Id="rId11" Type="http://schemas.openxmlformats.org/officeDocument/2006/relationships/hyperlink" Target="https://bardleymcknightlaw.com/" TargetMode="External"/><Relationship Id="rId24" Type="http://schemas.openxmlformats.org/officeDocument/2006/relationships/hyperlink" Target="mailto:judy.franklin@gapsc.com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srlawgrp.com/" TargetMode="External"/><Relationship Id="rId23" Type="http://schemas.openxmlformats.org/officeDocument/2006/relationships/hyperlink" Target="http://www.calboslaw.com/" TargetMode="External"/><Relationship Id="rId28" Type="http://schemas.openxmlformats.org/officeDocument/2006/relationships/hyperlink" Target="http://www.parksiplaw.com/" TargetMode="External"/><Relationship Id="rId10" Type="http://schemas.openxmlformats.org/officeDocument/2006/relationships/hyperlink" Target="mailto:info@anene-law.com" TargetMode="External"/><Relationship Id="rId19" Type="http://schemas.openxmlformats.org/officeDocument/2006/relationships/hyperlink" Target="mailto:attorneybathomas@aol.co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nene-law.com/" TargetMode="External"/><Relationship Id="rId14" Type="http://schemas.openxmlformats.org/officeDocument/2006/relationships/hyperlink" Target="http://www.omsmithlaw.com/" TargetMode="External"/><Relationship Id="rId22" Type="http://schemas.openxmlformats.org/officeDocument/2006/relationships/hyperlink" Target="mailto:christy@calboslaw.com" TargetMode="External"/><Relationship Id="rId27" Type="http://schemas.openxmlformats.org/officeDocument/2006/relationships/hyperlink" Target="tel:678-365-4455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765</Words>
  <Characters>3986</Characters>
  <Application>Microsoft Office Word</Application>
  <DocSecurity>0</DocSecurity>
  <Lines>284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LeRoya</dc:creator>
  <cp:keywords/>
  <dc:description/>
  <cp:lastModifiedBy>LeRoya Chester Jennings</cp:lastModifiedBy>
  <cp:revision>3</cp:revision>
  <cp:lastPrinted>2021-07-15T14:05:00Z</cp:lastPrinted>
  <dcterms:created xsi:type="dcterms:W3CDTF">2026-03-16T19:40:00Z</dcterms:created>
  <dcterms:modified xsi:type="dcterms:W3CDTF">2026-03-16T20:12:00Z</dcterms:modified>
</cp:coreProperties>
</file>